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520F" w14:textId="695C27F1" w:rsidR="008677CB" w:rsidRPr="008677CB" w:rsidRDefault="008677CB" w:rsidP="008677CB">
      <w:pPr>
        <w:spacing w:after="0" w:line="240" w:lineRule="auto"/>
        <w:rPr>
          <w:rFonts w:ascii="Arial" w:eastAsia="Times New Roman" w:hAnsi="Arial" w:cs="Arial"/>
          <w:b/>
          <w:bCs/>
          <w:color w:val="000000"/>
          <w:sz w:val="24"/>
          <w:szCs w:val="24"/>
          <w:lang w:eastAsia="en-GB"/>
        </w:rPr>
      </w:pPr>
      <w:bookmarkStart w:id="0" w:name="_GoBack"/>
      <w:bookmarkEnd w:id="0"/>
      <w:r w:rsidRPr="008677CB">
        <w:rPr>
          <w:rFonts w:ascii="Arial" w:eastAsia="Times New Roman" w:hAnsi="Arial" w:cs="Arial"/>
          <w:b/>
          <w:bCs/>
          <w:color w:val="000000"/>
          <w:sz w:val="24"/>
          <w:szCs w:val="24"/>
          <w:lang w:eastAsia="en-GB"/>
        </w:rPr>
        <w:t>Benchmark 1</w:t>
      </w:r>
    </w:p>
    <w:p w14:paraId="724AD25A"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 xml:space="preserve">A </w:t>
      </w:r>
      <w:proofErr w:type="gramStart"/>
      <w:r w:rsidRPr="008677CB">
        <w:rPr>
          <w:rFonts w:ascii="Arial" w:eastAsia="Times New Roman" w:hAnsi="Arial" w:cs="Arial"/>
          <w:b/>
          <w:bCs/>
          <w:color w:val="000000"/>
          <w:sz w:val="24"/>
          <w:szCs w:val="24"/>
          <w:lang w:eastAsia="en-GB"/>
        </w:rPr>
        <w:t>stable careers</w:t>
      </w:r>
      <w:proofErr w:type="gramEnd"/>
      <w:r w:rsidRPr="008677CB">
        <w:rPr>
          <w:rFonts w:ascii="Arial" w:eastAsia="Times New Roman" w:hAnsi="Arial" w:cs="Arial"/>
          <w:b/>
          <w:bCs/>
          <w:color w:val="000000"/>
          <w:sz w:val="24"/>
          <w:szCs w:val="24"/>
          <w:lang w:eastAsia="en-GB"/>
        </w:rPr>
        <w:t xml:space="preserve"> programme</w:t>
      </w:r>
    </w:p>
    <w:p w14:paraId="3B74BCC8"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t>Every school and college should have an embedded programme of career education and guidance that is known and understood by pupils, parents, teachers and employers.</w:t>
      </w:r>
    </w:p>
    <w:p w14:paraId="778FD097"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2</w:t>
      </w:r>
    </w:p>
    <w:p w14:paraId="63422BF6"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Learning from career and labour market information</w:t>
      </w:r>
    </w:p>
    <w:p w14:paraId="7C9D66FD"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t>Every pupil, and their parents, should have access to good-quality information about future study options and labour market opportunities. They will need the support of an informed adviser to make best use of available information.</w:t>
      </w:r>
    </w:p>
    <w:p w14:paraId="4EE80526"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3</w:t>
      </w:r>
    </w:p>
    <w:p w14:paraId="361A6B55"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Addressing the needs of each pupil</w:t>
      </w:r>
    </w:p>
    <w:p w14:paraId="2E945E44"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t>Pupils have different career guidance needs at different stages. Opportunities for advice and support need to be tailored to the needs of each pupil. A school’s careers programme should embed equality and diversity considerations throughout.</w:t>
      </w:r>
    </w:p>
    <w:p w14:paraId="7F212BA6"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4</w:t>
      </w:r>
    </w:p>
    <w:p w14:paraId="369489D9"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Linking curriculum learning to careers</w:t>
      </w:r>
    </w:p>
    <w:p w14:paraId="7B791E20"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t>All teachers should link curriculum learning with careers. For example, STEM subject teachers should highlight the relevance of STEM subjects for a wide range of future career paths.</w:t>
      </w:r>
    </w:p>
    <w:p w14:paraId="0F35A62F"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5</w:t>
      </w:r>
    </w:p>
    <w:p w14:paraId="18352162"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Encounters with employers and employees</w:t>
      </w:r>
    </w:p>
    <w:p w14:paraId="494E6AF1"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lastRenderedPageBreak/>
        <w:t>Every pupil should have multiple opportunities to learn from employers about work, employment and the skills that are valued in the workplace. This can be through a range of enrichment activities including visiting speakers, mentoring and enterprise schemes.</w:t>
      </w:r>
    </w:p>
    <w:p w14:paraId="22179EDA"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6</w:t>
      </w:r>
    </w:p>
    <w:p w14:paraId="7F35DEE4"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Experiences of workplaces</w:t>
      </w:r>
    </w:p>
    <w:p w14:paraId="50B4DEE4"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t xml:space="preserve">Every pupil should have first-hand experiences* of the workplace through work visits, work shadowing and/or work experience to help their exploration of career </w:t>
      </w:r>
      <w:proofErr w:type="gramStart"/>
      <w:r w:rsidRPr="008677CB">
        <w:rPr>
          <w:rFonts w:ascii="Arial" w:eastAsia="Times New Roman" w:hAnsi="Arial" w:cs="Arial"/>
          <w:color w:val="000000"/>
          <w:sz w:val="24"/>
          <w:szCs w:val="24"/>
          <w:lang w:eastAsia="en-GB"/>
        </w:rPr>
        <w:t>opportunities, and</w:t>
      </w:r>
      <w:proofErr w:type="gramEnd"/>
      <w:r w:rsidRPr="008677CB">
        <w:rPr>
          <w:rFonts w:ascii="Arial" w:eastAsia="Times New Roman" w:hAnsi="Arial" w:cs="Arial"/>
          <w:color w:val="000000"/>
          <w:sz w:val="24"/>
          <w:szCs w:val="24"/>
          <w:lang w:eastAsia="en-GB"/>
        </w:rPr>
        <w:t xml:space="preserve"> expand their networks.</w:t>
      </w:r>
    </w:p>
    <w:p w14:paraId="1102EC52"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7</w:t>
      </w:r>
    </w:p>
    <w:p w14:paraId="3830BF56"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Encounters with further and higher education</w:t>
      </w:r>
    </w:p>
    <w:p w14:paraId="41290CE6"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4"/>
          <w:szCs w:val="24"/>
          <w:lang w:eastAsia="en-GB"/>
        </w:rPr>
      </w:pPr>
      <w:r w:rsidRPr="008677CB">
        <w:rPr>
          <w:rFonts w:ascii="Arial" w:eastAsia="Times New Roman" w:hAnsi="Arial" w:cs="Arial"/>
          <w:color w:val="000000"/>
          <w:sz w:val="24"/>
          <w:szCs w:val="24"/>
          <w:lang w:eastAsia="en-GB"/>
        </w:rPr>
        <w:t>All pupils should understand the full range of learning opportunities that are available to them. This includes both academic and vocational routes and learning in schools, colleges, universities and in the workplace.</w:t>
      </w:r>
    </w:p>
    <w:p w14:paraId="55FD5784" w14:textId="77777777" w:rsidR="008677CB" w:rsidRPr="008677CB" w:rsidRDefault="008677CB" w:rsidP="008677CB">
      <w:pPr>
        <w:spacing w:after="0" w:line="240" w:lineRule="auto"/>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Benchmark 8</w:t>
      </w:r>
    </w:p>
    <w:p w14:paraId="731353CB" w14:textId="77777777" w:rsidR="008677CB" w:rsidRPr="008677CB" w:rsidRDefault="008677CB" w:rsidP="008677CB">
      <w:pPr>
        <w:spacing w:before="100" w:beforeAutospacing="1" w:after="100" w:afterAutospacing="1" w:line="276" w:lineRule="atLeast"/>
        <w:outlineLvl w:val="2"/>
        <w:rPr>
          <w:rFonts w:ascii="Arial" w:eastAsia="Times New Roman" w:hAnsi="Arial" w:cs="Arial"/>
          <w:b/>
          <w:bCs/>
          <w:color w:val="000000"/>
          <w:sz w:val="24"/>
          <w:szCs w:val="24"/>
          <w:lang w:eastAsia="en-GB"/>
        </w:rPr>
      </w:pPr>
      <w:r w:rsidRPr="008677CB">
        <w:rPr>
          <w:rFonts w:ascii="Arial" w:eastAsia="Times New Roman" w:hAnsi="Arial" w:cs="Arial"/>
          <w:b/>
          <w:bCs/>
          <w:color w:val="000000"/>
          <w:sz w:val="24"/>
          <w:szCs w:val="24"/>
          <w:lang w:eastAsia="en-GB"/>
        </w:rPr>
        <w:t>Personal guidance</w:t>
      </w:r>
    </w:p>
    <w:p w14:paraId="478281B7" w14:textId="77777777" w:rsidR="008677CB" w:rsidRPr="008677CB" w:rsidRDefault="008677CB" w:rsidP="008677CB">
      <w:pPr>
        <w:spacing w:before="100" w:beforeAutospacing="1" w:after="100" w:afterAutospacing="1" w:line="240" w:lineRule="auto"/>
        <w:rPr>
          <w:rFonts w:ascii="Arial" w:eastAsia="Times New Roman" w:hAnsi="Arial" w:cs="Arial"/>
          <w:color w:val="000000"/>
          <w:sz w:val="27"/>
          <w:szCs w:val="27"/>
          <w:lang w:eastAsia="en-GB"/>
        </w:rPr>
      </w:pPr>
      <w:r w:rsidRPr="008677CB">
        <w:rPr>
          <w:rFonts w:ascii="Arial" w:eastAsia="Times New Roman" w:hAnsi="Arial" w:cs="Arial"/>
          <w:color w:val="000000"/>
          <w:sz w:val="24"/>
          <w:szCs w:val="24"/>
          <w:lang w:eastAsia="en-GB"/>
        </w:rPr>
        <w:t xml:space="preserve">Every pupil should have opportunities for guidance interviews with a </w:t>
      </w:r>
      <w:proofErr w:type="gramStart"/>
      <w:r w:rsidRPr="008677CB">
        <w:rPr>
          <w:rFonts w:ascii="Arial" w:eastAsia="Times New Roman" w:hAnsi="Arial" w:cs="Arial"/>
          <w:color w:val="000000"/>
          <w:sz w:val="24"/>
          <w:szCs w:val="24"/>
          <w:lang w:eastAsia="en-GB"/>
        </w:rPr>
        <w:t>careers</w:t>
      </w:r>
      <w:proofErr w:type="gramEnd"/>
      <w:r w:rsidRPr="008677CB">
        <w:rPr>
          <w:rFonts w:ascii="Arial" w:eastAsia="Times New Roman" w:hAnsi="Arial" w:cs="Arial"/>
          <w:color w:val="000000"/>
          <w:sz w:val="24"/>
          <w:szCs w:val="24"/>
          <w:lang w:eastAsia="en-GB"/>
        </w:rPr>
        <w:t xml:space="preserve"> adviser, who could be internal (a member of school staff) or external, provided they are trained to an appropriate level</w:t>
      </w:r>
      <w:r w:rsidRPr="008677CB">
        <w:rPr>
          <w:rFonts w:ascii="Arial" w:eastAsia="Times New Roman" w:hAnsi="Arial" w:cs="Arial"/>
          <w:color w:val="000000"/>
          <w:sz w:val="27"/>
          <w:szCs w:val="27"/>
          <w:lang w:eastAsia="en-GB"/>
        </w:rPr>
        <w:t>.</w:t>
      </w:r>
    </w:p>
    <w:p w14:paraId="672E61CF" w14:textId="4EA94F8A" w:rsidR="008677CB" w:rsidRDefault="008677CB"/>
    <w:sectPr w:rsidR="008677CB" w:rsidSect="008677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CB"/>
    <w:rsid w:val="003F6FC9"/>
    <w:rsid w:val="006319E9"/>
    <w:rsid w:val="008677CB"/>
    <w:rsid w:val="00B8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DEC9"/>
  <w15:chartTrackingRefBased/>
  <w15:docId w15:val="{F6877A4C-F0D4-4969-838F-D2BAB428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77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7CB"/>
    <w:rPr>
      <w:color w:val="0563C1" w:themeColor="hyperlink"/>
      <w:u w:val="single"/>
    </w:rPr>
  </w:style>
  <w:style w:type="character" w:styleId="UnresolvedMention">
    <w:name w:val="Unresolved Mention"/>
    <w:basedOn w:val="DefaultParagraphFont"/>
    <w:uiPriority w:val="99"/>
    <w:semiHidden/>
    <w:unhideWhenUsed/>
    <w:rsid w:val="008677CB"/>
    <w:rPr>
      <w:color w:val="605E5C"/>
      <w:shd w:val="clear" w:color="auto" w:fill="E1DFDD"/>
    </w:rPr>
  </w:style>
  <w:style w:type="character" w:customStyle="1" w:styleId="Heading3Char">
    <w:name w:val="Heading 3 Char"/>
    <w:basedOn w:val="DefaultParagraphFont"/>
    <w:link w:val="Heading3"/>
    <w:uiPriority w:val="9"/>
    <w:rsid w:val="008677C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677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1871">
      <w:bodyDiv w:val="1"/>
      <w:marLeft w:val="0"/>
      <w:marRight w:val="0"/>
      <w:marTop w:val="0"/>
      <w:marBottom w:val="0"/>
      <w:divBdr>
        <w:top w:val="none" w:sz="0" w:space="0" w:color="auto"/>
        <w:left w:val="none" w:sz="0" w:space="0" w:color="auto"/>
        <w:bottom w:val="none" w:sz="0" w:space="0" w:color="auto"/>
        <w:right w:val="none" w:sz="0" w:space="0" w:color="auto"/>
      </w:divBdr>
      <w:divsChild>
        <w:div w:id="1499732798">
          <w:marLeft w:val="0"/>
          <w:marRight w:val="0"/>
          <w:marTop w:val="240"/>
          <w:marBottom w:val="0"/>
          <w:divBdr>
            <w:top w:val="none" w:sz="0" w:space="0" w:color="auto"/>
            <w:left w:val="none" w:sz="0" w:space="0" w:color="auto"/>
            <w:bottom w:val="none" w:sz="0" w:space="0" w:color="auto"/>
            <w:right w:val="none" w:sz="0" w:space="0" w:color="auto"/>
          </w:divBdr>
        </w:div>
        <w:div w:id="960963633">
          <w:marLeft w:val="0"/>
          <w:marRight w:val="0"/>
          <w:marTop w:val="0"/>
          <w:marBottom w:val="0"/>
          <w:divBdr>
            <w:top w:val="none" w:sz="0" w:space="0" w:color="auto"/>
            <w:left w:val="none" w:sz="0" w:space="0" w:color="auto"/>
            <w:bottom w:val="none" w:sz="0" w:space="0" w:color="auto"/>
            <w:right w:val="none" w:sz="0" w:space="0" w:color="auto"/>
          </w:divBdr>
        </w:div>
      </w:divsChild>
    </w:div>
    <w:div w:id="318391211">
      <w:bodyDiv w:val="1"/>
      <w:marLeft w:val="0"/>
      <w:marRight w:val="0"/>
      <w:marTop w:val="0"/>
      <w:marBottom w:val="0"/>
      <w:divBdr>
        <w:top w:val="none" w:sz="0" w:space="0" w:color="auto"/>
        <w:left w:val="none" w:sz="0" w:space="0" w:color="auto"/>
        <w:bottom w:val="none" w:sz="0" w:space="0" w:color="auto"/>
        <w:right w:val="none" w:sz="0" w:space="0" w:color="auto"/>
      </w:divBdr>
      <w:divsChild>
        <w:div w:id="1713187993">
          <w:marLeft w:val="0"/>
          <w:marRight w:val="0"/>
          <w:marTop w:val="240"/>
          <w:marBottom w:val="0"/>
          <w:divBdr>
            <w:top w:val="none" w:sz="0" w:space="0" w:color="auto"/>
            <w:left w:val="none" w:sz="0" w:space="0" w:color="auto"/>
            <w:bottom w:val="none" w:sz="0" w:space="0" w:color="auto"/>
            <w:right w:val="none" w:sz="0" w:space="0" w:color="auto"/>
          </w:divBdr>
        </w:div>
        <w:div w:id="240332620">
          <w:marLeft w:val="0"/>
          <w:marRight w:val="0"/>
          <w:marTop w:val="0"/>
          <w:marBottom w:val="0"/>
          <w:divBdr>
            <w:top w:val="none" w:sz="0" w:space="0" w:color="auto"/>
            <w:left w:val="none" w:sz="0" w:space="0" w:color="auto"/>
            <w:bottom w:val="none" w:sz="0" w:space="0" w:color="auto"/>
            <w:right w:val="none" w:sz="0" w:space="0" w:color="auto"/>
          </w:divBdr>
        </w:div>
      </w:divsChild>
    </w:div>
    <w:div w:id="684405907">
      <w:bodyDiv w:val="1"/>
      <w:marLeft w:val="0"/>
      <w:marRight w:val="0"/>
      <w:marTop w:val="0"/>
      <w:marBottom w:val="0"/>
      <w:divBdr>
        <w:top w:val="none" w:sz="0" w:space="0" w:color="auto"/>
        <w:left w:val="none" w:sz="0" w:space="0" w:color="auto"/>
        <w:bottom w:val="none" w:sz="0" w:space="0" w:color="auto"/>
        <w:right w:val="none" w:sz="0" w:space="0" w:color="auto"/>
      </w:divBdr>
      <w:divsChild>
        <w:div w:id="436752637">
          <w:marLeft w:val="0"/>
          <w:marRight w:val="0"/>
          <w:marTop w:val="240"/>
          <w:marBottom w:val="0"/>
          <w:divBdr>
            <w:top w:val="none" w:sz="0" w:space="0" w:color="auto"/>
            <w:left w:val="none" w:sz="0" w:space="0" w:color="auto"/>
            <w:bottom w:val="none" w:sz="0" w:space="0" w:color="auto"/>
            <w:right w:val="none" w:sz="0" w:space="0" w:color="auto"/>
          </w:divBdr>
        </w:div>
        <w:div w:id="287467495">
          <w:marLeft w:val="0"/>
          <w:marRight w:val="0"/>
          <w:marTop w:val="0"/>
          <w:marBottom w:val="0"/>
          <w:divBdr>
            <w:top w:val="none" w:sz="0" w:space="0" w:color="auto"/>
            <w:left w:val="none" w:sz="0" w:space="0" w:color="auto"/>
            <w:bottom w:val="none" w:sz="0" w:space="0" w:color="auto"/>
            <w:right w:val="none" w:sz="0" w:space="0" w:color="auto"/>
          </w:divBdr>
        </w:div>
      </w:divsChild>
    </w:div>
    <w:div w:id="990409056">
      <w:bodyDiv w:val="1"/>
      <w:marLeft w:val="0"/>
      <w:marRight w:val="0"/>
      <w:marTop w:val="0"/>
      <w:marBottom w:val="0"/>
      <w:divBdr>
        <w:top w:val="none" w:sz="0" w:space="0" w:color="auto"/>
        <w:left w:val="none" w:sz="0" w:space="0" w:color="auto"/>
        <w:bottom w:val="none" w:sz="0" w:space="0" w:color="auto"/>
        <w:right w:val="none" w:sz="0" w:space="0" w:color="auto"/>
      </w:divBdr>
      <w:divsChild>
        <w:div w:id="1577665305">
          <w:marLeft w:val="0"/>
          <w:marRight w:val="0"/>
          <w:marTop w:val="240"/>
          <w:marBottom w:val="0"/>
          <w:divBdr>
            <w:top w:val="none" w:sz="0" w:space="0" w:color="auto"/>
            <w:left w:val="none" w:sz="0" w:space="0" w:color="auto"/>
            <w:bottom w:val="none" w:sz="0" w:space="0" w:color="auto"/>
            <w:right w:val="none" w:sz="0" w:space="0" w:color="auto"/>
          </w:divBdr>
        </w:div>
        <w:div w:id="553665809">
          <w:marLeft w:val="0"/>
          <w:marRight w:val="0"/>
          <w:marTop w:val="0"/>
          <w:marBottom w:val="0"/>
          <w:divBdr>
            <w:top w:val="none" w:sz="0" w:space="0" w:color="auto"/>
            <w:left w:val="none" w:sz="0" w:space="0" w:color="auto"/>
            <w:bottom w:val="none" w:sz="0" w:space="0" w:color="auto"/>
            <w:right w:val="none" w:sz="0" w:space="0" w:color="auto"/>
          </w:divBdr>
        </w:div>
      </w:divsChild>
    </w:div>
    <w:div w:id="1323583736">
      <w:bodyDiv w:val="1"/>
      <w:marLeft w:val="0"/>
      <w:marRight w:val="0"/>
      <w:marTop w:val="0"/>
      <w:marBottom w:val="0"/>
      <w:divBdr>
        <w:top w:val="none" w:sz="0" w:space="0" w:color="auto"/>
        <w:left w:val="none" w:sz="0" w:space="0" w:color="auto"/>
        <w:bottom w:val="none" w:sz="0" w:space="0" w:color="auto"/>
        <w:right w:val="none" w:sz="0" w:space="0" w:color="auto"/>
      </w:divBdr>
      <w:divsChild>
        <w:div w:id="2121871251">
          <w:marLeft w:val="0"/>
          <w:marRight w:val="0"/>
          <w:marTop w:val="240"/>
          <w:marBottom w:val="0"/>
          <w:divBdr>
            <w:top w:val="none" w:sz="0" w:space="0" w:color="auto"/>
            <w:left w:val="none" w:sz="0" w:space="0" w:color="auto"/>
            <w:bottom w:val="none" w:sz="0" w:space="0" w:color="auto"/>
            <w:right w:val="none" w:sz="0" w:space="0" w:color="auto"/>
          </w:divBdr>
        </w:div>
        <w:div w:id="754783152">
          <w:marLeft w:val="0"/>
          <w:marRight w:val="0"/>
          <w:marTop w:val="0"/>
          <w:marBottom w:val="0"/>
          <w:divBdr>
            <w:top w:val="none" w:sz="0" w:space="0" w:color="auto"/>
            <w:left w:val="none" w:sz="0" w:space="0" w:color="auto"/>
            <w:bottom w:val="none" w:sz="0" w:space="0" w:color="auto"/>
            <w:right w:val="none" w:sz="0" w:space="0" w:color="auto"/>
          </w:divBdr>
        </w:div>
      </w:divsChild>
    </w:div>
    <w:div w:id="1390806444">
      <w:bodyDiv w:val="1"/>
      <w:marLeft w:val="0"/>
      <w:marRight w:val="0"/>
      <w:marTop w:val="0"/>
      <w:marBottom w:val="0"/>
      <w:divBdr>
        <w:top w:val="none" w:sz="0" w:space="0" w:color="auto"/>
        <w:left w:val="none" w:sz="0" w:space="0" w:color="auto"/>
        <w:bottom w:val="none" w:sz="0" w:space="0" w:color="auto"/>
        <w:right w:val="none" w:sz="0" w:space="0" w:color="auto"/>
      </w:divBdr>
      <w:divsChild>
        <w:div w:id="952202056">
          <w:marLeft w:val="0"/>
          <w:marRight w:val="0"/>
          <w:marTop w:val="240"/>
          <w:marBottom w:val="0"/>
          <w:divBdr>
            <w:top w:val="none" w:sz="0" w:space="0" w:color="auto"/>
            <w:left w:val="none" w:sz="0" w:space="0" w:color="auto"/>
            <w:bottom w:val="none" w:sz="0" w:space="0" w:color="auto"/>
            <w:right w:val="none" w:sz="0" w:space="0" w:color="auto"/>
          </w:divBdr>
        </w:div>
        <w:div w:id="1268469951">
          <w:marLeft w:val="0"/>
          <w:marRight w:val="0"/>
          <w:marTop w:val="0"/>
          <w:marBottom w:val="0"/>
          <w:divBdr>
            <w:top w:val="none" w:sz="0" w:space="0" w:color="auto"/>
            <w:left w:val="none" w:sz="0" w:space="0" w:color="auto"/>
            <w:bottom w:val="none" w:sz="0" w:space="0" w:color="auto"/>
            <w:right w:val="none" w:sz="0" w:space="0" w:color="auto"/>
          </w:divBdr>
        </w:div>
      </w:divsChild>
    </w:div>
    <w:div w:id="1987393690">
      <w:bodyDiv w:val="1"/>
      <w:marLeft w:val="0"/>
      <w:marRight w:val="0"/>
      <w:marTop w:val="0"/>
      <w:marBottom w:val="0"/>
      <w:divBdr>
        <w:top w:val="none" w:sz="0" w:space="0" w:color="auto"/>
        <w:left w:val="none" w:sz="0" w:space="0" w:color="auto"/>
        <w:bottom w:val="none" w:sz="0" w:space="0" w:color="auto"/>
        <w:right w:val="none" w:sz="0" w:space="0" w:color="auto"/>
      </w:divBdr>
      <w:divsChild>
        <w:div w:id="487861472">
          <w:marLeft w:val="0"/>
          <w:marRight w:val="0"/>
          <w:marTop w:val="240"/>
          <w:marBottom w:val="0"/>
          <w:divBdr>
            <w:top w:val="none" w:sz="0" w:space="0" w:color="auto"/>
            <w:left w:val="none" w:sz="0" w:space="0" w:color="auto"/>
            <w:bottom w:val="none" w:sz="0" w:space="0" w:color="auto"/>
            <w:right w:val="none" w:sz="0" w:space="0" w:color="auto"/>
          </w:divBdr>
        </w:div>
        <w:div w:id="862745134">
          <w:marLeft w:val="0"/>
          <w:marRight w:val="0"/>
          <w:marTop w:val="0"/>
          <w:marBottom w:val="0"/>
          <w:divBdr>
            <w:top w:val="none" w:sz="0" w:space="0" w:color="auto"/>
            <w:left w:val="none" w:sz="0" w:space="0" w:color="auto"/>
            <w:bottom w:val="none" w:sz="0" w:space="0" w:color="auto"/>
            <w:right w:val="none" w:sz="0" w:space="0" w:color="auto"/>
          </w:divBdr>
        </w:div>
      </w:divsChild>
    </w:div>
    <w:div w:id="2062288872">
      <w:bodyDiv w:val="1"/>
      <w:marLeft w:val="0"/>
      <w:marRight w:val="0"/>
      <w:marTop w:val="0"/>
      <w:marBottom w:val="0"/>
      <w:divBdr>
        <w:top w:val="none" w:sz="0" w:space="0" w:color="auto"/>
        <w:left w:val="none" w:sz="0" w:space="0" w:color="auto"/>
        <w:bottom w:val="none" w:sz="0" w:space="0" w:color="auto"/>
        <w:right w:val="none" w:sz="0" w:space="0" w:color="auto"/>
      </w:divBdr>
      <w:divsChild>
        <w:div w:id="892077984">
          <w:marLeft w:val="0"/>
          <w:marRight w:val="0"/>
          <w:marTop w:val="240"/>
          <w:marBottom w:val="0"/>
          <w:divBdr>
            <w:top w:val="none" w:sz="0" w:space="0" w:color="auto"/>
            <w:left w:val="none" w:sz="0" w:space="0" w:color="auto"/>
            <w:bottom w:val="none" w:sz="0" w:space="0" w:color="auto"/>
            <w:right w:val="none" w:sz="0" w:space="0" w:color="auto"/>
          </w:divBdr>
        </w:div>
        <w:div w:id="31788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871EBF88244DB3E0A3A1208776C9" ma:contentTypeVersion="14" ma:contentTypeDescription="Create a new document." ma:contentTypeScope="" ma:versionID="3fc3f42c751d0076a45ec77bd069d58a">
  <xsd:schema xmlns:xsd="http://www.w3.org/2001/XMLSchema" xmlns:xs="http://www.w3.org/2001/XMLSchema" xmlns:p="http://schemas.microsoft.com/office/2006/metadata/properties" xmlns:ns3="8f76cc6f-f8ae-40d0-b845-8f974c7f35c4" xmlns:ns4="a44da536-26fd-43cc-9aeb-711e1fd528ad" targetNamespace="http://schemas.microsoft.com/office/2006/metadata/properties" ma:root="true" ma:fieldsID="8d05a11237ad70d84327ca750ee8df7a" ns3:_="" ns4:_="">
    <xsd:import namespace="8f76cc6f-f8ae-40d0-b845-8f974c7f35c4"/>
    <xsd:import namespace="a44da536-26fd-43cc-9aeb-711e1fd528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cc6f-f8ae-40d0-b845-8f974c7f3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4da536-26fd-43cc-9aeb-711e1fd528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BF3A9-2A5E-4BE2-A549-44A9AA98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cc6f-f8ae-40d0-b845-8f974c7f35c4"/>
    <ds:schemaRef ds:uri="a44da536-26fd-43cc-9aeb-711e1fd5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73D8E-2497-42F1-8B87-20BC39D8723F}">
  <ds:schemaRefs>
    <ds:schemaRef ds:uri="http://schemas.microsoft.com/sharepoint/v3/contenttype/forms"/>
  </ds:schemaRefs>
</ds:datastoreItem>
</file>

<file path=customXml/itemProps3.xml><?xml version="1.0" encoding="utf-8"?>
<ds:datastoreItem xmlns:ds="http://schemas.openxmlformats.org/officeDocument/2006/customXml" ds:itemID="{28C036F6-2F42-4439-83FE-2361A09B5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Ajibade</dc:creator>
  <cp:keywords/>
  <dc:description/>
  <cp:lastModifiedBy>Lyn Ajibade</cp:lastModifiedBy>
  <cp:revision>4</cp:revision>
  <dcterms:created xsi:type="dcterms:W3CDTF">2022-05-19T13:02:00Z</dcterms:created>
  <dcterms:modified xsi:type="dcterms:W3CDTF">2022-05-19T13:08:00Z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0x0101004ABC871EBF88244DB3E0A3A1208776C9</vt:lpwstr>
  </property>
</Properties>
</file>